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花科软件安装说明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1、功能介绍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该软件为科学进行甘蔗间作花生提供技术指导。该软件</w:t>
      </w:r>
      <w:r>
        <w:rPr>
          <w:rFonts w:hint="default"/>
          <w:lang w:val="en-US" w:eastAsia="zh-CN"/>
        </w:rPr>
        <w:t>由国家花生产业技术体系岗位科学家唐荣华研究员编写，融入了</w:t>
      </w:r>
      <w:r>
        <w:rPr>
          <w:rFonts w:hint="eastAsia"/>
          <w:lang w:val="en-US" w:eastAsia="zh-CN"/>
        </w:rPr>
        <w:t>甘蔗间作花生</w:t>
      </w:r>
      <w:bookmarkStart w:id="0" w:name="_GoBack"/>
      <w:bookmarkEnd w:id="0"/>
      <w:r>
        <w:rPr>
          <w:rFonts w:hint="default"/>
          <w:lang w:val="en-US" w:eastAsia="zh-CN"/>
        </w:rPr>
        <w:t>相关方面的研究成果，供</w:t>
      </w:r>
      <w:r>
        <w:rPr>
          <w:rFonts w:hint="eastAsia"/>
          <w:lang w:val="en-US" w:eastAsia="zh-CN"/>
        </w:rPr>
        <w:t>甘蔗、</w:t>
      </w:r>
      <w:r>
        <w:rPr>
          <w:rFonts w:hint="default"/>
          <w:lang w:val="en-US" w:eastAsia="zh-CN"/>
        </w:rPr>
        <w:t>花生科技界同行、种植户或相关人员免费使用。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2、系统要求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该软件安装程序及软件本身只能在window7、windows10及更新版本操作系统运行</w:t>
      </w: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3、安装和防病毒软件设置说明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双击该安装程序，单击下一步就可完成安装。在安装过程中，可选择安装语言为简体中文或英语，在相关步骤可选择安装程序的文件夹。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安装完成后，可在系统开始菜单找到程序中文名称，单击可打开。在打开过程中，如果360卫士等杀毒软件弹出“病毒警报”窗口，单击窗口界面底部《立即清除并全面扫描》右侧的向下箭头选择“添加到信任”，下次启动就不会出现病毒报警了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770255</wp:posOffset>
            </wp:positionH>
            <wp:positionV relativeFrom="paragraph">
              <wp:posOffset>5715</wp:posOffset>
            </wp:positionV>
            <wp:extent cx="3359150" cy="1892300"/>
            <wp:effectExtent l="0" t="0" r="6350" b="0"/>
            <wp:wrapTopAndBottom/>
            <wp:docPr id="1" name="图片 1" descr="屏幕截图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截图(1)"/>
                    <pic:cNvPicPr>
                      <a:picLocks noChangeAspect="1"/>
                    </pic:cNvPicPr>
                  </pic:nvPicPr>
                  <pic:blipFill>
                    <a:blip r:embed="rId4"/>
                    <a:srcRect l="9092" t="15008" r="11031" b="9405"/>
                    <a:stretch>
                      <a:fillRect/>
                    </a:stretch>
                  </pic:blipFill>
                  <pic:spPr>
                    <a:xfrm>
                      <a:off x="0" y="0"/>
                      <a:ext cx="335915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t xml:space="preserve">    也可事先在电脑硬盘中新建一个文件夹，如“花科软件”，参考下列设置把该文件夹设置为防病毒软件的信任文件夹，然后，在程序安装过程中，选择把程序安装到该信任文件夹中，就可正常运行。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2607945</wp:posOffset>
            </wp:positionH>
            <wp:positionV relativeFrom="paragraph">
              <wp:posOffset>193675</wp:posOffset>
            </wp:positionV>
            <wp:extent cx="3159125" cy="2107565"/>
            <wp:effectExtent l="0" t="0" r="3175" b="635"/>
            <wp:wrapTight wrapText="bothSides">
              <wp:wrapPolygon>
                <wp:start x="0" y="0"/>
                <wp:lineTo x="0" y="21476"/>
                <wp:lineTo x="21535" y="21476"/>
                <wp:lineTo x="21535" y="0"/>
                <wp:lineTo x="0" y="0"/>
              </wp:wrapPolygon>
            </wp:wrapTight>
            <wp:docPr id="2" name="图片 2" descr="信任目录和文件添加界面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信任目录和文件添加界面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9125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t xml:space="preserve">    避免Window 安全中心误认为病毒：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1、打开Windows 安全中心→病毒和威胁防护→“病毒和威胁防护”设置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2、打开“管理设置”，往下找到排除项，打开“添加或删除排除项”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3、打开“添加排除项”，选择存储花科软件的文件夹。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避免360安全卫士误认为病毒：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1、打开360安全卫士，选择“木马查杀”；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2、在界面右下部单击“信任区”；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3、单击界面底部的“添加目录”</w:t>
      </w:r>
      <w:r>
        <w:rPr>
          <w:rFonts w:hint="eastAsia"/>
          <w:lang w:val="en-US" w:eastAsia="zh-CN"/>
        </w:rPr>
        <w:t>或“添加文件”</w:t>
      </w:r>
      <w:r>
        <w:rPr>
          <w:rFonts w:hint="default"/>
          <w:lang w:val="en-US" w:eastAsia="zh-CN"/>
        </w:rPr>
        <w:t>按钮，选择存储花科软件的文件夹</w:t>
      </w:r>
      <w:r>
        <w:rPr>
          <w:rFonts w:hint="eastAsia"/>
          <w:lang w:val="en-US" w:eastAsia="zh-CN"/>
        </w:rPr>
        <w:t>或只添加一个文件</w:t>
      </w:r>
      <w:r>
        <w:rPr>
          <w:rFonts w:hint="default"/>
          <w:lang w:val="en-US" w:eastAsia="zh-CN"/>
        </w:rPr>
        <w:t>。</w:t>
      </w:r>
    </w:p>
    <w:p>
      <w:pPr>
        <w:ind w:firstLine="42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0433B"/>
    <w:rsid w:val="079D5F1B"/>
    <w:rsid w:val="0FC0433B"/>
    <w:rsid w:val="25AF54CC"/>
    <w:rsid w:val="26E2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2022-03-16T13:09:00Z</dcterms:created>
  <dc:creator>Reviewer</dc:creator>
  <cp:lastModifiedBy>唐荣华</cp:lastModifiedBy>
  <dcterms:modified xsi:type="dcterms:W3CDTF">2022-03-17T09:06:05Z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2422B617AA8E4F2381F49AE75FA9923B</vt:lpwstr>
  </property>
</Properties>
</file>