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ˎ̥" w:eastAsia="仿宋_GB2312" w:cs="宋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因公出国（境）经费审核表</w:t>
      </w:r>
    </w:p>
    <w:tbl>
      <w:tblPr>
        <w:tblStyle w:val="2"/>
        <w:tblpPr w:leftFromText="180" w:rightFromText="180" w:vertAnchor="text" w:horzAnchor="margin" w:tblpXSpec="center" w:tblpY="678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727"/>
        <w:gridCol w:w="729"/>
        <w:gridCol w:w="1456"/>
        <w:gridCol w:w="363"/>
        <w:gridCol w:w="179"/>
        <w:gridCol w:w="732"/>
        <w:gridCol w:w="727"/>
        <w:gridCol w:w="54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团组名称</w:t>
            </w:r>
          </w:p>
        </w:tc>
        <w:tc>
          <w:tcPr>
            <w:tcW w:w="6687" w:type="dxa"/>
            <w:gridSpan w:val="9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组团单位全称</w:t>
            </w:r>
          </w:p>
        </w:tc>
        <w:tc>
          <w:tcPr>
            <w:tcW w:w="6687" w:type="dxa"/>
            <w:gridSpan w:val="9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领队姓名及职务</w:t>
            </w:r>
          </w:p>
        </w:tc>
        <w:tc>
          <w:tcPr>
            <w:tcW w:w="6687" w:type="dxa"/>
            <w:gridSpan w:val="9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出访任务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组团单位主管部门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出访国家（地区）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拟停留天数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团组人数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申请财政经费人数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616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申请财政经费人员名单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姓  名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单位/职务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行政级别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9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1929" w:type="dxa"/>
            <w:vMerge w:val="restart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出访费用预算</w:t>
            </w:r>
          </w:p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（单位：元）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国际旅费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食宿费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交通费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公杂费和其他费用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29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  <w:sz w:val="36"/>
                <w:szCs w:val="36"/>
              </w:rPr>
            </w:pPr>
            <w:r>
              <w:rPr>
                <w:rFonts w:hint="eastAsia" w:ascii="Calibri" w:hAnsi="Calibri" w:eastAsia="宋体"/>
              </w:rPr>
              <w:t xml:space="preserve">是否列入本年度出访计划     是 </w:t>
            </w:r>
            <w:r>
              <w:rPr>
                <w:rFonts w:hint="eastAsia" w:ascii="宋体" w:hAnsi="宋体" w:eastAsia="宋体"/>
                <w:sz w:val="36"/>
                <w:szCs w:val="36"/>
              </w:rPr>
              <w:t>□</w:t>
            </w:r>
            <w:r>
              <w:rPr>
                <w:rFonts w:hint="eastAsia" w:ascii="Calibri" w:hAnsi="Calibri" w:eastAsia="宋体"/>
              </w:rPr>
              <w:t xml:space="preserve">               否</w:t>
            </w:r>
            <w:r>
              <w:rPr>
                <w:rFonts w:hint="eastAsia" w:ascii="宋体" w:hAnsi="宋体" w:eastAsia="宋体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656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派员单位财务部门意见（需列明单位年度出国经费总额，已使用支付情况、余额等）</w:t>
            </w:r>
          </w:p>
        </w:tc>
        <w:tc>
          <w:tcPr>
            <w:tcW w:w="59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 xml:space="preserve">财务负责人：           </w:t>
            </w:r>
          </w:p>
          <w:p>
            <w:pPr>
              <w:snapToGrid w:val="0"/>
              <w:spacing w:line="360" w:lineRule="exact"/>
              <w:ind w:firstLine="2160" w:firstLineChars="900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 xml:space="preserve">  年    月   日（财务专用章）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656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  <w:szCs w:val="18"/>
              </w:rPr>
              <w:t>主管部门财务处审核意见</w:t>
            </w:r>
          </w:p>
        </w:tc>
        <w:tc>
          <w:tcPr>
            <w:tcW w:w="5960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656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自治区财政厅审核意见</w:t>
            </w:r>
          </w:p>
        </w:tc>
        <w:tc>
          <w:tcPr>
            <w:tcW w:w="59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</w:p>
          <w:p>
            <w:pPr>
              <w:snapToGrid w:val="0"/>
              <w:spacing w:line="360" w:lineRule="exact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 xml:space="preserve">财务负责人：           </w:t>
            </w:r>
          </w:p>
          <w:p>
            <w:pPr>
              <w:snapToGrid w:val="0"/>
              <w:spacing w:line="360" w:lineRule="exact"/>
              <w:ind w:firstLine="2160" w:firstLineChars="900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 xml:space="preserve">  年    月   日（财务专用章）</w:t>
            </w:r>
          </w:p>
        </w:tc>
      </w:tr>
    </w:tbl>
    <w:p>
      <w:pPr>
        <w:snapToGrid w:val="0"/>
        <w:spacing w:line="360" w:lineRule="exact"/>
        <w:ind w:firstLine="6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firstLine="660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60"/>
        <w:rPr>
          <w:rFonts w:hint="eastAsia" w:ascii="仿宋_GB2312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3448610D"/>
    <w:rsid w:val="344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2023-04-06T03:22:00Z</dcterms:created>
  <dc:creator>Lenovo</dc:creator>
  <cp:lastModifiedBy>Lenovo</cp:lastModifiedBy>
  <dcterms:modified xsi:type="dcterms:W3CDTF">2023-04-06T03:24:04Z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0269F47663A24EE68D31EEAB4DFE365A</vt:lpwstr>
  </property>
</Properties>
</file>